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EFD9A2" w:rsidR="00640D4F" w:rsidRDefault="008F057D">
      <w:r>
        <w:t xml:space="preserve">EMR/EHR Software </w:t>
      </w:r>
      <w:r w:rsidR="00FD5056">
        <w:t>Company: _</w:t>
      </w:r>
      <w:r>
        <w:t>_________________________________________</w:t>
      </w:r>
    </w:p>
    <w:p w14:paraId="00000002" w14:textId="77777777" w:rsidR="00640D4F" w:rsidRDefault="00640D4F"/>
    <w:p w14:paraId="00000003" w14:textId="77777777" w:rsidR="00640D4F" w:rsidRDefault="00640D4F"/>
    <w:p w14:paraId="00000004" w14:textId="6CA9692E" w:rsidR="00640D4F" w:rsidRDefault="00FD5056">
      <w:r>
        <w:t>Date: _</w:t>
      </w:r>
      <w:r w:rsidR="008F057D">
        <w:t>________________</w:t>
      </w:r>
      <w:r w:rsidR="008F057D">
        <w:tab/>
      </w:r>
      <w:r w:rsidR="008F057D">
        <w:tab/>
      </w:r>
      <w:r>
        <w:t>Contact: _</w:t>
      </w:r>
      <w:r w:rsidR="008F057D">
        <w:t>_______________________________</w:t>
      </w:r>
    </w:p>
    <w:p w14:paraId="00000005" w14:textId="77777777" w:rsidR="00640D4F" w:rsidRDefault="00640D4F"/>
    <w:p w14:paraId="00000006" w14:textId="77777777" w:rsidR="00640D4F" w:rsidRDefault="008F057D">
      <w:r>
        <w:t>Length of call: ___________</w:t>
      </w:r>
      <w:r>
        <w:tab/>
      </w:r>
      <w:r>
        <w:tab/>
        <w:t>Phone Number: __________________________</w:t>
      </w:r>
      <w:r>
        <w:tab/>
      </w:r>
    </w:p>
    <w:p w14:paraId="00000007" w14:textId="77777777" w:rsidR="00640D4F" w:rsidRDefault="00640D4F"/>
    <w:p w14:paraId="00000008" w14:textId="77777777" w:rsidR="00640D4F" w:rsidRDefault="00640D4F"/>
    <w:p w14:paraId="0000000D" w14:textId="77777777" w:rsidR="00640D4F" w:rsidRDefault="008F057D">
      <w:pPr>
        <w:rPr>
          <w:i/>
          <w:color w:val="1F0A0A"/>
        </w:rPr>
      </w:pPr>
      <w:r>
        <w:rPr>
          <w:i/>
          <w:color w:val="1F0A0A"/>
        </w:rPr>
        <w:t xml:space="preserve">We are looking for </w:t>
      </w:r>
      <w:proofErr w:type="gramStart"/>
      <w:r>
        <w:rPr>
          <w:i/>
          <w:color w:val="1F0A0A"/>
        </w:rPr>
        <w:t>a</w:t>
      </w:r>
      <w:proofErr w:type="gramEnd"/>
      <w:r>
        <w:rPr>
          <w:i/>
          <w:color w:val="1F0A0A"/>
        </w:rPr>
        <w:t xml:space="preserve"> EMR/EHR software that does an excellent job specifically with tattoo removal.  It’s a free service that we provide, consequently, no billing of any kind, and tattoo removal is the only procedure we’ll be offering, nothing else.</w:t>
      </w:r>
    </w:p>
    <w:p w14:paraId="0000000E" w14:textId="77777777" w:rsidR="00640D4F" w:rsidRDefault="008F057D">
      <w:r>
        <w:t xml:space="preserve"> </w:t>
      </w:r>
    </w:p>
    <w:p w14:paraId="00000011" w14:textId="438BFF3B" w:rsidR="00640D4F" w:rsidRDefault="008F057D">
      <w:pPr>
        <w:spacing w:before="240" w:after="240"/>
      </w:pPr>
      <w:r>
        <w:t>When was your company established?</w:t>
      </w:r>
    </w:p>
    <w:p w14:paraId="00000014" w14:textId="6CCB517F" w:rsidR="00640D4F" w:rsidRDefault="008F057D">
      <w:pPr>
        <w:spacing w:before="240" w:after="240"/>
      </w:pPr>
      <w:r>
        <w:t xml:space="preserve">How long has the software been in use? </w:t>
      </w:r>
    </w:p>
    <w:p w14:paraId="00000017" w14:textId="2CBE17F5" w:rsidR="00640D4F" w:rsidRDefault="008F057D">
      <w:pPr>
        <w:rPr>
          <w:color w:val="1F0A0A"/>
        </w:rPr>
      </w:pPr>
      <w:r>
        <w:rPr>
          <w:color w:val="1F0A0A"/>
        </w:rPr>
        <w:t>What would be the best examples of how your software specifically supports a tattoo removal practice?</w:t>
      </w:r>
    </w:p>
    <w:p w14:paraId="00000020" w14:textId="13A9D957" w:rsidR="00640D4F" w:rsidRDefault="008F057D">
      <w:pPr>
        <w:spacing w:before="240" w:after="240"/>
        <w:rPr>
          <w:color w:val="1F0A0A"/>
        </w:rPr>
      </w:pPr>
      <w:r>
        <w:rPr>
          <w:color w:val="1F0A0A"/>
        </w:rPr>
        <w:t>Is your software designed for a certain size practice/organization?</w:t>
      </w:r>
    </w:p>
    <w:p w14:paraId="00000022" w14:textId="0EF4F668" w:rsidR="00640D4F" w:rsidRPr="00E701CA" w:rsidRDefault="008F057D" w:rsidP="00E701CA">
      <w:pPr>
        <w:numPr>
          <w:ilvl w:val="0"/>
          <w:numId w:val="9"/>
        </w:numPr>
        <w:spacing w:before="240" w:after="240"/>
        <w:rPr>
          <w:color w:val="1F0A0A"/>
        </w:rPr>
      </w:pPr>
      <w:r>
        <w:rPr>
          <w:color w:val="1F0A0A"/>
        </w:rPr>
        <w:t xml:space="preserve">Is it scalable to multiple offices - any limits? </w:t>
      </w:r>
    </w:p>
    <w:p w14:paraId="00000025" w14:textId="0D50E4B2" w:rsidR="00640D4F" w:rsidRPr="00D40153" w:rsidRDefault="008F057D" w:rsidP="00D40153">
      <w:pPr>
        <w:numPr>
          <w:ilvl w:val="0"/>
          <w:numId w:val="3"/>
        </w:numPr>
        <w:spacing w:before="240" w:after="240"/>
        <w:rPr>
          <w:color w:val="1F0A0A"/>
        </w:rPr>
      </w:pPr>
      <w:r>
        <w:rPr>
          <w:color w:val="1F0A0A"/>
        </w:rPr>
        <w:t xml:space="preserve">If we add other </w:t>
      </w:r>
      <w:r w:rsidR="008F0CA2">
        <w:rPr>
          <w:color w:val="1F0A0A"/>
        </w:rPr>
        <w:t>locations,</w:t>
      </w:r>
      <w:r>
        <w:rPr>
          <w:color w:val="1F0A0A"/>
        </w:rPr>
        <w:t xml:space="preserve"> can they live in the same space and/or be operated separately?</w:t>
      </w:r>
      <w:r>
        <w:rPr>
          <w:i/>
          <w:color w:val="1F0A0A"/>
        </w:rPr>
        <w:t xml:space="preserve"> (The reference to partition refers to rights to see all or only see what’s at your specific location. Analyzed refers to separate reports for each office location or combined.)</w:t>
      </w:r>
    </w:p>
    <w:p w14:paraId="0000002C" w14:textId="669D9F63" w:rsidR="00640D4F" w:rsidRPr="00E701CA" w:rsidRDefault="008F057D">
      <w:pPr>
        <w:spacing w:before="240" w:after="240"/>
        <w:rPr>
          <w:color w:val="1F0A0A"/>
        </w:rPr>
      </w:pPr>
      <w:r>
        <w:rPr>
          <w:color w:val="1F0A0A"/>
        </w:rPr>
        <w:t>What features/functions does the software perform? What does it all do?</w:t>
      </w:r>
    </w:p>
    <w:p w14:paraId="54519071" w14:textId="028B3FB7" w:rsidR="00E701CA" w:rsidRDefault="008F057D" w:rsidP="00FD5056">
      <w:pPr>
        <w:numPr>
          <w:ilvl w:val="0"/>
          <w:numId w:val="7"/>
        </w:numPr>
      </w:pPr>
      <w:r>
        <w:t>Are there ways to hide features/functions that we would not need - for example, billing and non-tattoo related procedures?</w:t>
      </w:r>
    </w:p>
    <w:p w14:paraId="0000003A" w14:textId="581F2361" w:rsidR="00640D4F" w:rsidRDefault="008F057D">
      <w:pPr>
        <w:spacing w:before="240" w:after="240"/>
      </w:pPr>
      <w:r>
        <w:t xml:space="preserve">What sets your software apart from the competition? </w:t>
      </w:r>
    </w:p>
    <w:p w14:paraId="0000003E" w14:textId="7BBDAE3D" w:rsidR="00640D4F" w:rsidRDefault="008F057D" w:rsidP="00E701CA">
      <w:pPr>
        <w:numPr>
          <w:ilvl w:val="0"/>
          <w:numId w:val="13"/>
        </w:numPr>
        <w:spacing w:before="240" w:after="240"/>
      </w:pPr>
      <w:r>
        <w:t>What are considered its greatest strengths?</w:t>
      </w:r>
    </w:p>
    <w:p w14:paraId="0000003F" w14:textId="77777777" w:rsidR="00640D4F" w:rsidRDefault="00640D4F"/>
    <w:p w14:paraId="00000040" w14:textId="77777777" w:rsidR="00640D4F" w:rsidRDefault="008F057D">
      <w:pPr>
        <w:rPr>
          <w:i/>
          <w:color w:val="1F0A0A"/>
        </w:rPr>
      </w:pPr>
      <w:r>
        <w:t xml:space="preserve">Do you have templates specific for tattoo removal specialty? </w:t>
      </w:r>
      <w:r>
        <w:rPr>
          <w:i/>
          <w:color w:val="1F0A0A"/>
        </w:rPr>
        <w:t xml:space="preserve">(Meaning places to record the office visit and procedure is set up to enter information typically gathered and commonly used when performing laser tattoo removal.) </w:t>
      </w:r>
    </w:p>
    <w:p w14:paraId="00000041" w14:textId="77777777" w:rsidR="00640D4F" w:rsidRDefault="00640D4F">
      <w:pPr>
        <w:rPr>
          <w:i/>
          <w:color w:val="1F0A0A"/>
        </w:rPr>
      </w:pPr>
    </w:p>
    <w:p w14:paraId="00000042" w14:textId="77777777" w:rsidR="00640D4F" w:rsidRDefault="00640D4F"/>
    <w:p w14:paraId="00000043" w14:textId="77777777" w:rsidR="00640D4F" w:rsidRDefault="008F057D">
      <w:r>
        <w:t>What do they all offer (skin color, skin type, laser settings at each session, etc.)?</w:t>
      </w:r>
    </w:p>
    <w:p w14:paraId="0000004B" w14:textId="77777777" w:rsidR="00640D4F" w:rsidRDefault="00640D4F"/>
    <w:p w14:paraId="0000004C" w14:textId="77777777" w:rsidR="00640D4F" w:rsidRDefault="00640D4F"/>
    <w:p w14:paraId="0000004D" w14:textId="77777777" w:rsidR="00640D4F" w:rsidRDefault="008F057D">
      <w:r>
        <w:rPr>
          <w:color w:val="222222"/>
          <w:sz w:val="14"/>
          <w:szCs w:val="14"/>
        </w:rPr>
        <w:t xml:space="preserve"> </w:t>
      </w:r>
      <w:r>
        <w:t>Does this software support picture taking and importing them into the patient’s record at each appointment?</w:t>
      </w:r>
    </w:p>
    <w:p w14:paraId="00000051" w14:textId="77777777" w:rsidR="00640D4F" w:rsidRDefault="00640D4F"/>
    <w:p w14:paraId="00000054" w14:textId="78E2CC22" w:rsidR="00640D4F" w:rsidRDefault="008F057D" w:rsidP="00FD5056">
      <w:pPr>
        <w:numPr>
          <w:ilvl w:val="0"/>
          <w:numId w:val="15"/>
        </w:numPr>
        <w:ind w:left="720"/>
      </w:pPr>
      <w:r>
        <w:t xml:space="preserve"> Is there a limit to how many pictures can be saved with each appointment?</w:t>
      </w:r>
    </w:p>
    <w:p w14:paraId="00000056" w14:textId="77777777" w:rsidR="00640D4F" w:rsidRDefault="00640D4F" w:rsidP="00FD5056">
      <w:pPr>
        <w:ind w:left="720"/>
      </w:pPr>
    </w:p>
    <w:p w14:paraId="00000057" w14:textId="77777777" w:rsidR="00640D4F" w:rsidRDefault="008F057D" w:rsidP="00FD5056">
      <w:pPr>
        <w:numPr>
          <w:ilvl w:val="0"/>
          <w:numId w:val="15"/>
        </w:numPr>
        <w:ind w:left="720"/>
      </w:pPr>
      <w:r>
        <w:t>Can they be shared later in an album of sorts by date to view the clients/patients progress over an extended period of time (before and after)?</w:t>
      </w:r>
    </w:p>
    <w:p w14:paraId="0000005D" w14:textId="77777777" w:rsidR="00640D4F" w:rsidRDefault="00640D4F"/>
    <w:p w14:paraId="0000005E" w14:textId="6AA6106F" w:rsidR="00640D4F" w:rsidRDefault="008F057D">
      <w:r>
        <w:t>How does your software handle appointment reminders</w:t>
      </w:r>
      <w:r w:rsidR="00FD5056">
        <w:t>?</w:t>
      </w:r>
      <w:r>
        <w:t xml:space="preserve"> 2-way text messaging, emails, automated call reminders, </w:t>
      </w:r>
      <w:r w:rsidR="00FD5056">
        <w:t>etc.</w:t>
      </w:r>
      <w:r>
        <w:t xml:space="preserve">? </w:t>
      </w:r>
    </w:p>
    <w:p w14:paraId="00000061" w14:textId="77777777" w:rsidR="00640D4F" w:rsidRDefault="00640D4F">
      <w:pPr>
        <w:rPr>
          <w:color w:val="FF0000"/>
        </w:rPr>
      </w:pPr>
    </w:p>
    <w:p w14:paraId="00000062" w14:textId="77777777" w:rsidR="00640D4F" w:rsidRDefault="008F057D">
      <w:pPr>
        <w:numPr>
          <w:ilvl w:val="0"/>
          <w:numId w:val="4"/>
        </w:numPr>
        <w:rPr>
          <w:color w:val="1F0A0A"/>
        </w:rPr>
      </w:pPr>
      <w:r>
        <w:rPr>
          <w:color w:val="1F0A0A"/>
        </w:rPr>
        <w:t>Are these features included in the base subscription price?</w:t>
      </w:r>
    </w:p>
    <w:p w14:paraId="00000069" w14:textId="77777777" w:rsidR="00640D4F" w:rsidRDefault="00640D4F">
      <w:pPr>
        <w:rPr>
          <w:color w:val="1F0A0A"/>
        </w:rPr>
      </w:pPr>
    </w:p>
    <w:p w14:paraId="0000006D" w14:textId="2A24C21A" w:rsidR="00640D4F" w:rsidRDefault="008F057D">
      <w:pPr>
        <w:rPr>
          <w:color w:val="1F0A0A"/>
        </w:rPr>
      </w:pPr>
      <w:r>
        <w:rPr>
          <w:color w:val="1F0A0A"/>
        </w:rPr>
        <w:t xml:space="preserve">Our clients may have more challenges in attending their appointments, and possibly a </w:t>
      </w:r>
      <w:proofErr w:type="gramStart"/>
      <w:r>
        <w:rPr>
          <w:color w:val="1F0A0A"/>
        </w:rPr>
        <w:t>higher  no</w:t>
      </w:r>
      <w:proofErr w:type="gramEnd"/>
      <w:r w:rsidR="00FD5056">
        <w:rPr>
          <w:color w:val="1F0A0A"/>
        </w:rPr>
        <w:t>-</w:t>
      </w:r>
      <w:r>
        <w:rPr>
          <w:color w:val="1F0A0A"/>
        </w:rPr>
        <w:t xml:space="preserve">show or cancellation rate. </w:t>
      </w:r>
    </w:p>
    <w:p w14:paraId="0000006F" w14:textId="77777777" w:rsidR="00640D4F" w:rsidRDefault="00640D4F">
      <w:pPr>
        <w:rPr>
          <w:color w:val="1F0A0A"/>
        </w:rPr>
      </w:pPr>
    </w:p>
    <w:p w14:paraId="00000070" w14:textId="77777777" w:rsidR="00640D4F" w:rsidRDefault="008F057D">
      <w:pPr>
        <w:numPr>
          <w:ilvl w:val="0"/>
          <w:numId w:val="11"/>
        </w:numPr>
        <w:rPr>
          <w:color w:val="1F0A0A"/>
        </w:rPr>
      </w:pPr>
      <w:r>
        <w:rPr>
          <w:color w:val="1F0A0A"/>
        </w:rPr>
        <w:t>Does your software allow scheduling more than person for the same time?</w:t>
      </w:r>
    </w:p>
    <w:p w14:paraId="00000074" w14:textId="77777777" w:rsidR="00640D4F" w:rsidRDefault="00640D4F"/>
    <w:p w14:paraId="00000075" w14:textId="121265A8" w:rsidR="00640D4F" w:rsidRPr="00D40153" w:rsidRDefault="008F057D">
      <w:r>
        <w:t xml:space="preserve">Does your software allow clients to complete registration, medical history, and medical release forms, upload photo ID etc., all electronically and submit before their appointment? </w:t>
      </w:r>
      <w:r w:rsidR="00D40153">
        <w:t xml:space="preserve">(We will </w:t>
      </w:r>
      <w:r w:rsidRPr="00D40153">
        <w:t xml:space="preserve">want to see how this is done </w:t>
      </w:r>
      <w:r w:rsidR="00D40153">
        <w:t xml:space="preserve">during the demo process. And </w:t>
      </w:r>
      <w:r w:rsidRPr="00D40153">
        <w:t>obviously with other key features).</w:t>
      </w:r>
    </w:p>
    <w:p w14:paraId="0000007A" w14:textId="77777777" w:rsidR="00640D4F" w:rsidRDefault="00640D4F"/>
    <w:p w14:paraId="0000007E" w14:textId="1C77D676" w:rsidR="00640D4F" w:rsidRDefault="008F057D" w:rsidP="00E701CA">
      <w:pPr>
        <w:numPr>
          <w:ilvl w:val="0"/>
          <w:numId w:val="8"/>
        </w:numPr>
      </w:pPr>
      <w:r>
        <w:t xml:space="preserve">If yes, Does the software offer an alert when upload is completed and ready to be reviewed by the </w:t>
      </w:r>
      <w:r w:rsidR="00E701CA">
        <w:t>office before their appointment</w:t>
      </w:r>
    </w:p>
    <w:p w14:paraId="00000081" w14:textId="16B568C6" w:rsidR="00640D4F" w:rsidRPr="00E701CA" w:rsidRDefault="008F057D">
      <w:pPr>
        <w:spacing w:before="240" w:after="240"/>
      </w:pPr>
      <w:r>
        <w:t>What are computer system requirements?</w:t>
      </w:r>
    </w:p>
    <w:p w14:paraId="00000085" w14:textId="71BD21AA" w:rsidR="00640D4F" w:rsidRPr="00E701CA" w:rsidRDefault="008F057D" w:rsidP="00E701CA">
      <w:pPr>
        <w:numPr>
          <w:ilvl w:val="0"/>
          <w:numId w:val="1"/>
        </w:numPr>
        <w:spacing w:before="240" w:after="240"/>
        <w:rPr>
          <w:color w:val="1F0A0A"/>
        </w:rPr>
      </w:pPr>
      <w:r>
        <w:rPr>
          <w:color w:val="1F0A0A"/>
        </w:rPr>
        <w:t>Is cloud storage and backup included in the base subscription price?</w:t>
      </w:r>
    </w:p>
    <w:p w14:paraId="00000088" w14:textId="262565E2" w:rsidR="00640D4F" w:rsidRPr="00E701CA" w:rsidRDefault="008F057D" w:rsidP="00E701CA">
      <w:pPr>
        <w:numPr>
          <w:ilvl w:val="0"/>
          <w:numId w:val="1"/>
        </w:numPr>
        <w:spacing w:before="240" w:after="240"/>
        <w:rPr>
          <w:color w:val="1F0A0A"/>
        </w:rPr>
      </w:pPr>
      <w:r>
        <w:rPr>
          <w:color w:val="1F0A0A"/>
        </w:rPr>
        <w:t>How long are the files backed up - forever?</w:t>
      </w:r>
    </w:p>
    <w:p w14:paraId="00000089" w14:textId="1CD0EC97" w:rsidR="00640D4F" w:rsidRDefault="008F057D">
      <w:pPr>
        <w:numPr>
          <w:ilvl w:val="0"/>
          <w:numId w:val="1"/>
        </w:numPr>
        <w:spacing w:before="240" w:after="240"/>
        <w:rPr>
          <w:color w:val="1F0A0A"/>
        </w:rPr>
      </w:pPr>
      <w:r>
        <w:rPr>
          <w:color w:val="1F0A0A"/>
        </w:rPr>
        <w:t>What type of format (</w:t>
      </w:r>
      <w:r w:rsidR="00FD5056">
        <w:rPr>
          <w:color w:val="1F0A0A"/>
        </w:rPr>
        <w:t>E</w:t>
      </w:r>
      <w:r>
        <w:rPr>
          <w:color w:val="1F0A0A"/>
        </w:rPr>
        <w:t xml:space="preserve">xcel, </w:t>
      </w:r>
      <w:r w:rsidR="00FD5056">
        <w:rPr>
          <w:color w:val="1F0A0A"/>
        </w:rPr>
        <w:t>CSV</w:t>
      </w:r>
      <w:r>
        <w:rPr>
          <w:color w:val="1F0A0A"/>
        </w:rPr>
        <w:t>, etc.) is used to export our data?</w:t>
      </w:r>
    </w:p>
    <w:p w14:paraId="00000092" w14:textId="0136294E" w:rsidR="00640D4F" w:rsidRDefault="008F057D" w:rsidP="00FD5056">
      <w:pPr>
        <w:spacing w:before="240" w:after="240"/>
        <w:rPr>
          <w:color w:val="1F0A0A"/>
        </w:rPr>
      </w:pPr>
      <w:r>
        <w:rPr>
          <w:color w:val="1F0A0A"/>
        </w:rPr>
        <w:t>Who are your main competitors?</w:t>
      </w:r>
    </w:p>
    <w:p w14:paraId="19095F4A" w14:textId="13F125E9" w:rsidR="00FD5056" w:rsidRDefault="008F057D" w:rsidP="00FD5056">
      <w:pPr>
        <w:numPr>
          <w:ilvl w:val="0"/>
          <w:numId w:val="14"/>
        </w:numPr>
        <w:spacing w:before="240" w:after="240"/>
        <w:rPr>
          <w:color w:val="1F0A0A"/>
        </w:rPr>
      </w:pPr>
      <w:r>
        <w:rPr>
          <w:color w:val="1F0A0A"/>
        </w:rPr>
        <w:t>What makes yours better?</w:t>
      </w:r>
    </w:p>
    <w:p w14:paraId="000000A2" w14:textId="5993C624" w:rsidR="00640D4F" w:rsidRPr="00E701CA" w:rsidRDefault="008F057D">
      <w:pPr>
        <w:spacing w:before="240" w:after="240"/>
        <w:rPr>
          <w:color w:val="1F0A0A"/>
        </w:rPr>
      </w:pPr>
      <w:r>
        <w:rPr>
          <w:color w:val="1F0A0A"/>
        </w:rPr>
        <w:t>Is your software meant to be used “out of the box,” or does it need customization?</w:t>
      </w:r>
    </w:p>
    <w:p w14:paraId="000000A5" w14:textId="1525DB94" w:rsidR="00640D4F" w:rsidRDefault="008F057D" w:rsidP="00E701CA">
      <w:pPr>
        <w:numPr>
          <w:ilvl w:val="0"/>
          <w:numId w:val="5"/>
        </w:numPr>
        <w:spacing w:before="240" w:after="240"/>
      </w:pPr>
      <w:r>
        <w:t>Do you offer customization?</w:t>
      </w:r>
    </w:p>
    <w:p w14:paraId="000000A8" w14:textId="74919785" w:rsidR="00640D4F" w:rsidRPr="00E701CA" w:rsidRDefault="008F057D" w:rsidP="00E701CA">
      <w:pPr>
        <w:numPr>
          <w:ilvl w:val="0"/>
          <w:numId w:val="5"/>
        </w:numPr>
        <w:spacing w:before="240" w:after="240"/>
      </w:pPr>
      <w:r>
        <w:t xml:space="preserve"> If so, how does that work? Is the software forward compatible if it's been customized?</w:t>
      </w:r>
      <w:r>
        <w:rPr>
          <w:color w:val="FF0000"/>
        </w:rPr>
        <w:t xml:space="preserve"> </w:t>
      </w:r>
    </w:p>
    <w:p w14:paraId="000000AB" w14:textId="69F57040" w:rsidR="00640D4F" w:rsidRPr="00E701CA" w:rsidRDefault="008F057D" w:rsidP="00E701CA">
      <w:pPr>
        <w:numPr>
          <w:ilvl w:val="0"/>
          <w:numId w:val="5"/>
        </w:numPr>
        <w:spacing w:before="240" w:after="240"/>
        <w:rPr>
          <w:color w:val="1F0A0A"/>
        </w:rPr>
      </w:pPr>
      <w:r>
        <w:rPr>
          <w:color w:val="1F0A0A"/>
        </w:rPr>
        <w:t xml:space="preserve">Is customization included in the base subscription price? </w:t>
      </w:r>
    </w:p>
    <w:p w14:paraId="000000AF" w14:textId="4F0B0069" w:rsidR="00640D4F" w:rsidRPr="00E701CA" w:rsidRDefault="008F057D" w:rsidP="00E701CA">
      <w:pPr>
        <w:numPr>
          <w:ilvl w:val="0"/>
          <w:numId w:val="5"/>
        </w:numPr>
        <w:spacing w:before="240" w:after="240"/>
        <w:rPr>
          <w:color w:val="1F0A0A"/>
        </w:rPr>
      </w:pPr>
      <w:proofErr w:type="gramStart"/>
      <w:r>
        <w:rPr>
          <w:color w:val="1F0A0A"/>
        </w:rPr>
        <w:lastRenderedPageBreak/>
        <w:t>Typically</w:t>
      </w:r>
      <w:proofErr w:type="gramEnd"/>
      <w:r>
        <w:rPr>
          <w:color w:val="1F0A0A"/>
        </w:rPr>
        <w:t xml:space="preserve"> how long does it take to get up and running with the software?</w:t>
      </w:r>
    </w:p>
    <w:p w14:paraId="000000B3" w14:textId="6D79DF11" w:rsidR="00640D4F" w:rsidRPr="00E701CA" w:rsidRDefault="008F057D" w:rsidP="00E701CA">
      <w:pPr>
        <w:numPr>
          <w:ilvl w:val="0"/>
          <w:numId w:val="10"/>
        </w:numPr>
        <w:spacing w:before="240" w:after="240"/>
        <w:rPr>
          <w:color w:val="1F0A0A"/>
        </w:rPr>
      </w:pPr>
      <w:r>
        <w:rPr>
          <w:color w:val="1F0A0A"/>
        </w:rPr>
        <w:t xml:space="preserve">How difficult is it to start using your software and is this something we can do on our own, or if we need your help is it </w:t>
      </w:r>
      <w:r w:rsidRPr="00FD5056">
        <w:t>included</w:t>
      </w:r>
      <w:r w:rsidR="00D40153">
        <w:rPr>
          <w:color w:val="1F0A0A"/>
        </w:rPr>
        <w:t xml:space="preserve"> in the base subscription price</w:t>
      </w:r>
    </w:p>
    <w:p w14:paraId="000000B6" w14:textId="41889044" w:rsidR="00640D4F" w:rsidRPr="00E701CA" w:rsidRDefault="008F057D" w:rsidP="00E701CA">
      <w:pPr>
        <w:numPr>
          <w:ilvl w:val="0"/>
          <w:numId w:val="6"/>
        </w:numPr>
        <w:spacing w:before="240" w:after="240"/>
        <w:rPr>
          <w:color w:val="1F0A0A"/>
        </w:rPr>
      </w:pPr>
      <w:r>
        <w:rPr>
          <w:color w:val="1F0A0A"/>
        </w:rPr>
        <w:t>Are software updates included in the base subscription price and will it affect my use?</w:t>
      </w:r>
    </w:p>
    <w:p w14:paraId="000000B9" w14:textId="2F1349E9" w:rsidR="00640D4F" w:rsidRPr="00E701CA" w:rsidRDefault="008F057D">
      <w:pPr>
        <w:spacing w:before="240" w:after="240"/>
        <w:rPr>
          <w:color w:val="1F0A0A"/>
        </w:rPr>
      </w:pPr>
      <w:r>
        <w:rPr>
          <w:color w:val="1F0A0A"/>
        </w:rPr>
        <w:t xml:space="preserve">Is training and ongoing support included in the base subscription cost and how is it provided? </w:t>
      </w:r>
    </w:p>
    <w:p w14:paraId="000000BC" w14:textId="10802D89" w:rsidR="00640D4F" w:rsidRPr="00E701CA" w:rsidRDefault="008F057D" w:rsidP="00E701CA">
      <w:pPr>
        <w:numPr>
          <w:ilvl w:val="0"/>
          <w:numId w:val="2"/>
        </w:numPr>
        <w:spacing w:before="240" w:after="240"/>
        <w:rPr>
          <w:color w:val="1F0A0A"/>
        </w:rPr>
      </w:pPr>
      <w:r>
        <w:rPr>
          <w:color w:val="1F0A0A"/>
        </w:rPr>
        <w:t>Phone support and screen sharing included?</w:t>
      </w:r>
    </w:p>
    <w:p w14:paraId="000000BF" w14:textId="6E99CC05" w:rsidR="00640D4F" w:rsidRPr="00E701CA" w:rsidRDefault="008F057D" w:rsidP="00E701CA">
      <w:pPr>
        <w:numPr>
          <w:ilvl w:val="0"/>
          <w:numId w:val="2"/>
        </w:numPr>
        <w:spacing w:before="240" w:after="240"/>
        <w:rPr>
          <w:color w:val="1F0A0A"/>
        </w:rPr>
      </w:pPr>
      <w:r>
        <w:rPr>
          <w:color w:val="1F0A0A"/>
        </w:rPr>
        <w:t xml:space="preserve"> Not limited to instant messaging or email?</w:t>
      </w:r>
    </w:p>
    <w:p w14:paraId="000000C2" w14:textId="77777777" w:rsidR="00640D4F" w:rsidRDefault="00640D4F"/>
    <w:p w14:paraId="5BCD6AA4" w14:textId="2E85A7AE" w:rsidR="00FD5056" w:rsidRPr="00D40153" w:rsidRDefault="00FD5056" w:rsidP="00FD5056">
      <w:pPr>
        <w:spacing w:before="240" w:after="240"/>
        <w:rPr>
          <w:b/>
          <w:i/>
        </w:rPr>
      </w:pPr>
      <w:r>
        <w:rPr>
          <w:b/>
          <w:i/>
        </w:rPr>
        <w:t>Non-Profit Discounts</w:t>
      </w:r>
    </w:p>
    <w:p w14:paraId="000000C5" w14:textId="1E239AB1" w:rsidR="00640D4F" w:rsidRDefault="00FD5056" w:rsidP="00E701CA">
      <w:pPr>
        <w:numPr>
          <w:ilvl w:val="0"/>
          <w:numId w:val="12"/>
        </w:numPr>
        <w:rPr>
          <w:color w:val="1F0A0A"/>
        </w:rPr>
      </w:pPr>
      <w:r w:rsidRPr="00FD5056">
        <w:rPr>
          <w:color w:val="1F0A0A"/>
        </w:rPr>
        <w:t>Do you offer members of the National Association of Free &amp; Charitable Clinics (NAFC) free or discounted rates like other providers? What about other available non-profit discounts?</w:t>
      </w:r>
    </w:p>
    <w:p w14:paraId="63612137" w14:textId="77777777" w:rsidR="00FD5056" w:rsidRPr="00E701CA" w:rsidRDefault="00FD5056" w:rsidP="00FD5056">
      <w:pPr>
        <w:rPr>
          <w:color w:val="1F0A0A"/>
        </w:rPr>
      </w:pPr>
    </w:p>
    <w:p w14:paraId="000000C7" w14:textId="113B355C" w:rsidR="00640D4F" w:rsidRPr="00FD5056" w:rsidRDefault="00FD5056">
      <w:pPr>
        <w:spacing w:before="240" w:after="240"/>
        <w:rPr>
          <w:b/>
          <w:bCs/>
          <w:i/>
          <w:iCs/>
        </w:rPr>
      </w:pPr>
      <w:r w:rsidRPr="00FD5056">
        <w:rPr>
          <w:b/>
          <w:bCs/>
          <w:i/>
          <w:iCs/>
        </w:rPr>
        <w:t>Third Party Reviews</w:t>
      </w:r>
    </w:p>
    <w:p w14:paraId="47FB3A5C" w14:textId="77777777" w:rsidR="00FD5056" w:rsidRDefault="00FD5056" w:rsidP="00FD5056">
      <w:pPr>
        <w:spacing w:before="240" w:after="240"/>
      </w:pPr>
      <w:r>
        <w:t xml:space="preserve">Has it been reviewed by any third party unrelated non-sponsored entities? If so, ask that they email links to the reviews.  </w:t>
      </w:r>
    </w:p>
    <w:p w14:paraId="6EB19007" w14:textId="77777777" w:rsidR="00FD5056" w:rsidRDefault="00FD5056" w:rsidP="00FD5056">
      <w:pPr>
        <w:spacing w:before="240" w:after="240"/>
      </w:pPr>
    </w:p>
    <w:p w14:paraId="29D2567E" w14:textId="77777777" w:rsidR="00FD5056" w:rsidRPr="00FD5056" w:rsidRDefault="00FD5056" w:rsidP="00FD5056">
      <w:pPr>
        <w:spacing w:before="240" w:after="240"/>
        <w:rPr>
          <w:b/>
          <w:bCs/>
          <w:i/>
          <w:iCs/>
        </w:rPr>
      </w:pPr>
      <w:r w:rsidRPr="00FD5056">
        <w:rPr>
          <w:b/>
          <w:bCs/>
          <w:i/>
          <w:iCs/>
        </w:rPr>
        <w:t>Third Party Integration/API</w:t>
      </w:r>
    </w:p>
    <w:p w14:paraId="000000F7" w14:textId="054CD906" w:rsidR="00640D4F" w:rsidRDefault="00FD5056" w:rsidP="00FD5056">
      <w:pPr>
        <w:spacing w:before="240" w:after="240"/>
      </w:pPr>
      <w:r>
        <w:t xml:space="preserve">Does your software support third party integration of 2-way texting? If so, which ones? Any other </w:t>
      </w:r>
      <w:proofErr w:type="gramStart"/>
      <w:r>
        <w:t>third party</w:t>
      </w:r>
      <w:proofErr w:type="gramEnd"/>
      <w:r>
        <w:t xml:space="preserve"> integration programs/apps available?</w:t>
      </w:r>
    </w:p>
    <w:sectPr w:rsidR="00640D4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A36E" w14:textId="77777777" w:rsidR="005F3866" w:rsidRDefault="005F3866">
      <w:pPr>
        <w:spacing w:line="240" w:lineRule="auto"/>
      </w:pPr>
      <w:r>
        <w:separator/>
      </w:r>
    </w:p>
  </w:endnote>
  <w:endnote w:type="continuationSeparator" w:id="0">
    <w:p w14:paraId="5843855F" w14:textId="77777777" w:rsidR="005F3866" w:rsidRDefault="005F3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F" w14:textId="77777777" w:rsidR="00640D4F" w:rsidRDefault="008F057D">
    <w:pPr>
      <w:jc w:val="right"/>
    </w:pPr>
    <w:r>
      <w:fldChar w:fldCharType="begin"/>
    </w:r>
    <w:r>
      <w:instrText>PAGE</w:instrText>
    </w:r>
    <w:r>
      <w:fldChar w:fldCharType="separate"/>
    </w:r>
    <w:r w:rsidR="00EC31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5761" w14:textId="77777777" w:rsidR="005F3866" w:rsidRDefault="005F3866">
      <w:pPr>
        <w:spacing w:line="240" w:lineRule="auto"/>
      </w:pPr>
      <w:r>
        <w:separator/>
      </w:r>
    </w:p>
  </w:footnote>
  <w:footnote w:type="continuationSeparator" w:id="0">
    <w:p w14:paraId="0608058F" w14:textId="77777777" w:rsidR="005F3866" w:rsidRDefault="005F38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3983"/>
    <w:multiLevelType w:val="multilevel"/>
    <w:tmpl w:val="47667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0A678A"/>
    <w:multiLevelType w:val="multilevel"/>
    <w:tmpl w:val="ACC0C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69073F"/>
    <w:multiLevelType w:val="multilevel"/>
    <w:tmpl w:val="7A78C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450836"/>
    <w:multiLevelType w:val="multilevel"/>
    <w:tmpl w:val="6F72C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D91C6A"/>
    <w:multiLevelType w:val="multilevel"/>
    <w:tmpl w:val="94842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6027B1"/>
    <w:multiLevelType w:val="multilevel"/>
    <w:tmpl w:val="F7A40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5C0DB5"/>
    <w:multiLevelType w:val="multilevel"/>
    <w:tmpl w:val="2E3C3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B91357"/>
    <w:multiLevelType w:val="multilevel"/>
    <w:tmpl w:val="5A085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E63C18"/>
    <w:multiLevelType w:val="multilevel"/>
    <w:tmpl w:val="4C42D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FE06E9"/>
    <w:multiLevelType w:val="multilevel"/>
    <w:tmpl w:val="A5621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4806F6"/>
    <w:multiLevelType w:val="multilevel"/>
    <w:tmpl w:val="7A8CCA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A250C63"/>
    <w:multiLevelType w:val="multilevel"/>
    <w:tmpl w:val="B18A6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72126B"/>
    <w:multiLevelType w:val="multilevel"/>
    <w:tmpl w:val="8C507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E87A67"/>
    <w:multiLevelType w:val="multilevel"/>
    <w:tmpl w:val="462C9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F34FFB"/>
    <w:multiLevelType w:val="multilevel"/>
    <w:tmpl w:val="14F2E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9092048">
    <w:abstractNumId w:val="9"/>
  </w:num>
  <w:num w:numId="2" w16cid:durableId="122426233">
    <w:abstractNumId w:val="7"/>
  </w:num>
  <w:num w:numId="3" w16cid:durableId="50664682">
    <w:abstractNumId w:val="1"/>
  </w:num>
  <w:num w:numId="4" w16cid:durableId="583029707">
    <w:abstractNumId w:val="11"/>
  </w:num>
  <w:num w:numId="5" w16cid:durableId="1873958822">
    <w:abstractNumId w:val="14"/>
  </w:num>
  <w:num w:numId="6" w16cid:durableId="1418018991">
    <w:abstractNumId w:val="6"/>
  </w:num>
  <w:num w:numId="7" w16cid:durableId="1763796872">
    <w:abstractNumId w:val="5"/>
  </w:num>
  <w:num w:numId="8" w16cid:durableId="1908833482">
    <w:abstractNumId w:val="4"/>
  </w:num>
  <w:num w:numId="9" w16cid:durableId="433864787">
    <w:abstractNumId w:val="8"/>
  </w:num>
  <w:num w:numId="10" w16cid:durableId="145052005">
    <w:abstractNumId w:val="13"/>
  </w:num>
  <w:num w:numId="11" w16cid:durableId="1212614818">
    <w:abstractNumId w:val="12"/>
  </w:num>
  <w:num w:numId="12" w16cid:durableId="698166444">
    <w:abstractNumId w:val="2"/>
  </w:num>
  <w:num w:numId="13" w16cid:durableId="1053701205">
    <w:abstractNumId w:val="3"/>
  </w:num>
  <w:num w:numId="14" w16cid:durableId="1051001448">
    <w:abstractNumId w:val="0"/>
  </w:num>
  <w:num w:numId="15" w16cid:durableId="1324075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4F"/>
    <w:rsid w:val="000B11C7"/>
    <w:rsid w:val="005F3866"/>
    <w:rsid w:val="00640D4F"/>
    <w:rsid w:val="006812FC"/>
    <w:rsid w:val="00807A94"/>
    <w:rsid w:val="00852DCA"/>
    <w:rsid w:val="008F057D"/>
    <w:rsid w:val="008F0CA2"/>
    <w:rsid w:val="008F6F74"/>
    <w:rsid w:val="00B06AAE"/>
    <w:rsid w:val="00D40153"/>
    <w:rsid w:val="00E701CA"/>
    <w:rsid w:val="00EC31BB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8FE5"/>
  <w15:docId w15:val="{EB2F0677-7AF8-4ADD-B372-990DFBE2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D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Ryan Niswonger</cp:lastModifiedBy>
  <cp:revision>2</cp:revision>
  <dcterms:created xsi:type="dcterms:W3CDTF">2023-11-06T23:09:00Z</dcterms:created>
  <dcterms:modified xsi:type="dcterms:W3CDTF">2023-11-06T23:09:00Z</dcterms:modified>
</cp:coreProperties>
</file>